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4C" w:rsidRPr="00A3494C" w:rsidRDefault="00A3494C" w:rsidP="00A3494C">
      <w:pPr>
        <w:rPr>
          <w:rFonts w:ascii="Arial" w:hAnsi="Arial" w:cs="Arial"/>
          <w:b/>
        </w:rPr>
      </w:pPr>
      <w:r w:rsidRPr="00A3494C">
        <w:rPr>
          <w:rFonts w:ascii="Arial" w:hAnsi="Arial" w:cs="Arial"/>
          <w:b/>
        </w:rPr>
        <w:t>Using Simulation to Enhance Foundation Year 1 Doctors’ Induction</w:t>
      </w:r>
    </w:p>
    <w:p w:rsidR="00A3494C" w:rsidRPr="00A3494C" w:rsidRDefault="00A3494C" w:rsidP="00A3494C">
      <w:pPr>
        <w:rPr>
          <w:rFonts w:ascii="Arial" w:hAnsi="Arial" w:cs="Arial"/>
        </w:rPr>
      </w:pPr>
      <w:r w:rsidRPr="00A3494C">
        <w:rPr>
          <w:rFonts w:ascii="Arial" w:hAnsi="Arial" w:cs="Arial"/>
        </w:rPr>
        <w:t>Dr Matthew Everson, Dr Kittiya Sukcharoen</w:t>
      </w:r>
    </w:p>
    <w:p w:rsidR="00A3494C" w:rsidRPr="00A3494C" w:rsidRDefault="00A3494C" w:rsidP="00A3494C">
      <w:pPr>
        <w:rPr>
          <w:rFonts w:ascii="Arial" w:hAnsi="Arial" w:cs="Arial"/>
        </w:rPr>
      </w:pPr>
    </w:p>
    <w:p w:rsidR="00A3494C" w:rsidRPr="00A3494C" w:rsidRDefault="00A3494C" w:rsidP="00A3494C">
      <w:pPr>
        <w:rPr>
          <w:rFonts w:ascii="Arial" w:hAnsi="Arial" w:cs="Arial"/>
          <w:b/>
        </w:rPr>
      </w:pPr>
      <w:r w:rsidRPr="00A3494C">
        <w:rPr>
          <w:rFonts w:ascii="Arial" w:hAnsi="Arial" w:cs="Arial"/>
          <w:b/>
        </w:rPr>
        <w:t>Background:</w:t>
      </w:r>
    </w:p>
    <w:p w:rsidR="00A3494C" w:rsidRDefault="00A3494C" w:rsidP="00A3494C">
      <w:pPr>
        <w:rPr>
          <w:rFonts w:ascii="Arial" w:hAnsi="Arial" w:cs="Arial"/>
        </w:rPr>
      </w:pPr>
    </w:p>
    <w:p w:rsidR="00A3494C" w:rsidRPr="00A3494C" w:rsidRDefault="00A3494C" w:rsidP="00A3494C">
      <w:pPr>
        <w:rPr>
          <w:rFonts w:ascii="Arial" w:hAnsi="Arial" w:cs="Arial"/>
        </w:rPr>
      </w:pPr>
      <w:r w:rsidRPr="00A3494C">
        <w:rPr>
          <w:rFonts w:ascii="Arial" w:hAnsi="Arial" w:cs="Arial"/>
        </w:rPr>
        <w:t>There is a reported 6% increase in mortality in the month following the start of Foundation Year 1 (F1) doctors in the United Kingdom (1). In 2012 the NHS announced a shadowing period for all F1s with the aim to increase local knowledge and skills. Time in this shadowing period is valuable and needs to be used effectively. Anecdotal evidence suggests variable quality and content of induction programmes across the UK.</w:t>
      </w:r>
    </w:p>
    <w:p w:rsidR="00A3494C" w:rsidRDefault="00A3494C" w:rsidP="00A3494C">
      <w:pPr>
        <w:rPr>
          <w:rFonts w:ascii="Arial" w:hAnsi="Arial" w:cs="Arial"/>
          <w:b/>
        </w:rPr>
      </w:pPr>
    </w:p>
    <w:p w:rsidR="00A3494C" w:rsidRPr="00A3494C" w:rsidRDefault="00A3494C" w:rsidP="00A3494C">
      <w:pPr>
        <w:rPr>
          <w:rFonts w:ascii="Arial" w:hAnsi="Arial" w:cs="Arial"/>
          <w:b/>
        </w:rPr>
      </w:pPr>
      <w:r w:rsidRPr="00A3494C">
        <w:rPr>
          <w:rFonts w:ascii="Arial" w:hAnsi="Arial" w:cs="Arial"/>
          <w:b/>
        </w:rPr>
        <w:t>Objectives:</w:t>
      </w:r>
    </w:p>
    <w:p w:rsidR="00A3494C" w:rsidRDefault="00A3494C" w:rsidP="00A3494C">
      <w:pPr>
        <w:rPr>
          <w:rFonts w:ascii="Arial" w:hAnsi="Arial" w:cs="Arial"/>
        </w:rPr>
      </w:pPr>
    </w:p>
    <w:p w:rsidR="00A3494C" w:rsidRPr="00A3494C" w:rsidRDefault="00A3494C" w:rsidP="00A3494C">
      <w:pPr>
        <w:rPr>
          <w:rFonts w:ascii="Arial" w:hAnsi="Arial" w:cs="Arial"/>
        </w:rPr>
      </w:pPr>
      <w:r w:rsidRPr="00A3494C">
        <w:rPr>
          <w:rFonts w:ascii="Arial" w:hAnsi="Arial" w:cs="Arial"/>
        </w:rPr>
        <w:t>The aim of this project is to outline a structured in-situ simulation-based programme which can be utilised and adapted by individual Trusts. This half-day induction focuses on orientating F1s to their local working environment and familiarising them with common and high-risk procedures conducted by F1s. The ultimate aim is to improve patient safety by reducing medical errors in the first few months of working.</w:t>
      </w:r>
    </w:p>
    <w:p w:rsidR="00A3494C" w:rsidRDefault="00A3494C" w:rsidP="00A3494C">
      <w:pPr>
        <w:rPr>
          <w:rFonts w:ascii="Arial" w:hAnsi="Arial" w:cs="Arial"/>
          <w:b/>
        </w:rPr>
      </w:pPr>
    </w:p>
    <w:p w:rsidR="00A3494C" w:rsidRPr="00A3494C" w:rsidRDefault="00A3494C" w:rsidP="00A3494C">
      <w:pPr>
        <w:rPr>
          <w:rFonts w:ascii="Arial" w:hAnsi="Arial" w:cs="Arial"/>
          <w:b/>
        </w:rPr>
      </w:pPr>
      <w:r w:rsidRPr="00A3494C">
        <w:rPr>
          <w:rFonts w:ascii="Arial" w:hAnsi="Arial" w:cs="Arial"/>
          <w:b/>
        </w:rPr>
        <w:t>Method:</w:t>
      </w:r>
    </w:p>
    <w:p w:rsidR="00A3494C" w:rsidRDefault="00A3494C" w:rsidP="00A3494C">
      <w:pPr>
        <w:rPr>
          <w:rFonts w:ascii="Arial" w:hAnsi="Arial" w:cs="Arial"/>
        </w:rPr>
      </w:pPr>
    </w:p>
    <w:p w:rsidR="00A3494C" w:rsidRPr="00A3494C" w:rsidRDefault="00A3494C" w:rsidP="00A3494C">
      <w:pPr>
        <w:rPr>
          <w:rFonts w:ascii="Arial" w:hAnsi="Arial" w:cs="Arial"/>
        </w:rPr>
      </w:pPr>
      <w:r w:rsidRPr="00A3494C">
        <w:rPr>
          <w:rFonts w:ascii="Arial" w:hAnsi="Arial" w:cs="Arial"/>
        </w:rPr>
        <w:t>F1 doctors will rotate through a number of focused ‘stations’ around their hospital. F1s will be required to: acutely assess a patient on the ward, prescribe insulin and warfarin and discuss a CT request in radiology.</w:t>
      </w:r>
    </w:p>
    <w:p w:rsidR="00A3494C" w:rsidRDefault="00A3494C" w:rsidP="00A3494C">
      <w:pPr>
        <w:rPr>
          <w:rFonts w:ascii="Arial" w:hAnsi="Arial" w:cs="Arial"/>
          <w:b/>
        </w:rPr>
      </w:pPr>
    </w:p>
    <w:p w:rsidR="00A3494C" w:rsidRPr="00A3494C" w:rsidRDefault="00A3494C" w:rsidP="00A3494C">
      <w:pPr>
        <w:rPr>
          <w:rFonts w:ascii="Arial" w:hAnsi="Arial" w:cs="Arial"/>
          <w:b/>
        </w:rPr>
      </w:pPr>
      <w:r w:rsidRPr="00A3494C">
        <w:rPr>
          <w:rFonts w:ascii="Arial" w:hAnsi="Arial" w:cs="Arial"/>
          <w:b/>
        </w:rPr>
        <w:t>Conclusion:</w:t>
      </w:r>
    </w:p>
    <w:p w:rsidR="00A3494C" w:rsidRDefault="00A3494C" w:rsidP="00A3494C">
      <w:pPr>
        <w:rPr>
          <w:rFonts w:ascii="Arial" w:hAnsi="Arial" w:cs="Arial"/>
        </w:rPr>
      </w:pPr>
    </w:p>
    <w:p w:rsidR="00A3494C" w:rsidRPr="00A3494C" w:rsidRDefault="00A3494C" w:rsidP="00A3494C">
      <w:pPr>
        <w:rPr>
          <w:rFonts w:ascii="Arial" w:hAnsi="Arial" w:cs="Arial"/>
        </w:rPr>
      </w:pPr>
      <w:bookmarkStart w:id="0" w:name="_GoBack"/>
      <w:bookmarkEnd w:id="0"/>
      <w:r w:rsidRPr="00A3494C">
        <w:rPr>
          <w:rFonts w:ascii="Arial" w:hAnsi="Arial" w:cs="Arial"/>
        </w:rPr>
        <w:t>We will be trialling this programme with final year medical students in the new year before hopefully rolling this out to F1s in the 2013.</w:t>
      </w:r>
    </w:p>
    <w:p w:rsidR="000A59B5" w:rsidRPr="00A3494C" w:rsidRDefault="000A59B5">
      <w:pPr>
        <w:rPr>
          <w:rFonts w:ascii="Arial" w:hAnsi="Arial" w:cs="Arial"/>
        </w:rPr>
      </w:pPr>
    </w:p>
    <w:sectPr w:rsidR="000A59B5" w:rsidRPr="00A3494C"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4C"/>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3494C"/>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94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94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2013-04-08T11:32:00Z</dcterms:created>
  <dcterms:modified xsi:type="dcterms:W3CDTF">2013-04-08T11:32:00Z</dcterms:modified>
</cp:coreProperties>
</file>