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9C" w:rsidRPr="0002239C" w:rsidRDefault="0002239C" w:rsidP="0002239C">
      <w:pPr>
        <w:rPr>
          <w:rFonts w:ascii="Arial" w:hAnsi="Arial" w:cs="Arial"/>
        </w:rPr>
      </w:pPr>
      <w:r w:rsidRPr="0002239C">
        <w:rPr>
          <w:rFonts w:ascii="Arial" w:hAnsi="Arial" w:cs="Arial"/>
          <w:b/>
        </w:rPr>
        <w:t>Is the use of Teledermatology service between the primary and secondary care trust improving the quality of patient care?</w:t>
      </w:r>
    </w:p>
    <w:p w:rsidR="0002239C" w:rsidRPr="0002239C" w:rsidRDefault="0002239C" w:rsidP="0002239C">
      <w:pPr>
        <w:rPr>
          <w:rFonts w:ascii="Arial" w:hAnsi="Arial" w:cs="Arial"/>
        </w:rPr>
      </w:pPr>
      <w:r w:rsidRPr="0002239C">
        <w:rPr>
          <w:rFonts w:ascii="Arial" w:hAnsi="Arial" w:cs="Arial"/>
        </w:rPr>
        <w:t xml:space="preserve">Dr Tracey Wing, Dr David </w:t>
      </w:r>
      <w:proofErr w:type="spellStart"/>
      <w:r w:rsidRPr="0002239C">
        <w:rPr>
          <w:rFonts w:ascii="Arial" w:hAnsi="Arial" w:cs="Arial"/>
        </w:rPr>
        <w:t>DeBerker</w:t>
      </w:r>
      <w:proofErr w:type="spellEnd"/>
      <w:r w:rsidRPr="0002239C">
        <w:rPr>
          <w:rFonts w:ascii="Arial" w:hAnsi="Arial" w:cs="Arial"/>
        </w:rPr>
        <w:t xml:space="preserve"> </w:t>
      </w:r>
    </w:p>
    <w:p w:rsidR="0002239C" w:rsidRPr="0002239C" w:rsidRDefault="0002239C" w:rsidP="0002239C">
      <w:pPr>
        <w:rPr>
          <w:rFonts w:ascii="Arial" w:hAnsi="Arial" w:cs="Arial"/>
        </w:rPr>
      </w:pPr>
    </w:p>
    <w:p w:rsidR="0002239C" w:rsidRPr="0002239C" w:rsidRDefault="0002239C" w:rsidP="0002239C">
      <w:pPr>
        <w:rPr>
          <w:rFonts w:ascii="Arial" w:hAnsi="Arial" w:cs="Arial"/>
          <w:b/>
        </w:rPr>
      </w:pPr>
      <w:r w:rsidRPr="0002239C">
        <w:rPr>
          <w:rFonts w:ascii="Arial" w:hAnsi="Arial" w:cs="Arial"/>
          <w:b/>
        </w:rPr>
        <w:t>Background:</w:t>
      </w:r>
    </w:p>
    <w:p w:rsidR="0002239C" w:rsidRDefault="0002239C" w:rsidP="0002239C">
      <w:pPr>
        <w:rPr>
          <w:rFonts w:ascii="Arial" w:hAnsi="Arial" w:cs="Arial"/>
        </w:rPr>
      </w:pPr>
    </w:p>
    <w:p w:rsidR="0002239C" w:rsidRPr="0002239C" w:rsidRDefault="0002239C" w:rsidP="0002239C">
      <w:pPr>
        <w:rPr>
          <w:rFonts w:ascii="Arial" w:hAnsi="Arial" w:cs="Arial"/>
        </w:rPr>
      </w:pPr>
      <w:r w:rsidRPr="0002239C">
        <w:rPr>
          <w:rFonts w:ascii="Arial" w:hAnsi="Arial" w:cs="Arial"/>
        </w:rPr>
        <w:t xml:space="preserve">Teledermatology is emerging as a form of clinical service to patients that has significant value in modern healthcare. It has been the subject of Quality Innovation Productivity and Prevention (QIPP) </w:t>
      </w:r>
      <w:r w:rsidRPr="0002239C">
        <w:rPr>
          <w:rFonts w:ascii="Arial" w:hAnsi="Arial" w:cs="Arial"/>
        </w:rPr>
        <w:t xml:space="preserve">publications. </w:t>
      </w:r>
      <w:r w:rsidRPr="0002239C">
        <w:rPr>
          <w:rFonts w:ascii="Arial" w:hAnsi="Arial" w:cs="Arial"/>
        </w:rPr>
        <w:t xml:space="preserve">However, at present it has few standards that are established to ensure quality. </w:t>
      </w:r>
    </w:p>
    <w:p w:rsidR="0002239C" w:rsidRDefault="0002239C" w:rsidP="0002239C">
      <w:pPr>
        <w:rPr>
          <w:rFonts w:ascii="Arial" w:hAnsi="Arial" w:cs="Arial"/>
          <w:b/>
        </w:rPr>
      </w:pPr>
    </w:p>
    <w:p w:rsidR="0002239C" w:rsidRPr="0002239C" w:rsidRDefault="0002239C" w:rsidP="0002239C">
      <w:pPr>
        <w:rPr>
          <w:rFonts w:ascii="Arial" w:hAnsi="Arial" w:cs="Arial"/>
          <w:b/>
        </w:rPr>
      </w:pPr>
      <w:r w:rsidRPr="0002239C">
        <w:rPr>
          <w:rFonts w:ascii="Arial" w:hAnsi="Arial" w:cs="Arial"/>
          <w:b/>
        </w:rPr>
        <w:t>Methods:</w:t>
      </w:r>
    </w:p>
    <w:p w:rsidR="0002239C" w:rsidRDefault="0002239C" w:rsidP="0002239C">
      <w:pPr>
        <w:rPr>
          <w:rFonts w:ascii="Arial" w:hAnsi="Arial" w:cs="Arial"/>
        </w:rPr>
      </w:pPr>
    </w:p>
    <w:p w:rsidR="0002239C" w:rsidRPr="0002239C" w:rsidRDefault="0002239C" w:rsidP="0002239C">
      <w:pPr>
        <w:rPr>
          <w:rFonts w:ascii="Arial" w:hAnsi="Arial" w:cs="Arial"/>
        </w:rPr>
      </w:pPr>
      <w:r w:rsidRPr="0002239C">
        <w:rPr>
          <w:rFonts w:ascii="Arial" w:hAnsi="Arial" w:cs="Arial"/>
        </w:rPr>
        <w:t>A teledermatology</w:t>
      </w:r>
      <w:bookmarkStart w:id="0" w:name="_GoBack"/>
      <w:bookmarkEnd w:id="0"/>
      <w:r w:rsidRPr="0002239C">
        <w:rPr>
          <w:rFonts w:ascii="Arial" w:hAnsi="Arial" w:cs="Arial"/>
        </w:rPr>
        <w:t xml:space="preserve"> service with real time online reporting was audited for quality indicators. This was achieved through a feedback tool incorporated into the IT platform, whereby users could score images and histories submitted by primary care and reports could be assessed for quality content.</w:t>
      </w:r>
    </w:p>
    <w:p w:rsidR="0002239C" w:rsidRDefault="0002239C" w:rsidP="0002239C">
      <w:pPr>
        <w:rPr>
          <w:rFonts w:ascii="Arial" w:hAnsi="Arial" w:cs="Arial"/>
          <w:b/>
        </w:rPr>
      </w:pPr>
    </w:p>
    <w:p w:rsidR="0002239C" w:rsidRPr="0002239C" w:rsidRDefault="0002239C" w:rsidP="0002239C">
      <w:pPr>
        <w:rPr>
          <w:rFonts w:ascii="Arial" w:hAnsi="Arial" w:cs="Arial"/>
          <w:b/>
        </w:rPr>
      </w:pPr>
      <w:r w:rsidRPr="0002239C">
        <w:rPr>
          <w:rFonts w:ascii="Arial" w:hAnsi="Arial" w:cs="Arial"/>
          <w:b/>
        </w:rPr>
        <w:t>Results:</w:t>
      </w:r>
    </w:p>
    <w:p w:rsidR="0002239C" w:rsidRDefault="0002239C" w:rsidP="0002239C">
      <w:pPr>
        <w:rPr>
          <w:rFonts w:ascii="Arial" w:hAnsi="Arial" w:cs="Arial"/>
        </w:rPr>
      </w:pPr>
    </w:p>
    <w:p w:rsidR="0002239C" w:rsidRPr="0002239C" w:rsidRDefault="0002239C" w:rsidP="0002239C">
      <w:pPr>
        <w:rPr>
          <w:rFonts w:ascii="Arial" w:hAnsi="Arial" w:cs="Arial"/>
        </w:rPr>
      </w:pPr>
      <w:r w:rsidRPr="0002239C">
        <w:rPr>
          <w:rFonts w:ascii="Arial" w:hAnsi="Arial" w:cs="Arial"/>
        </w:rPr>
        <w:t xml:space="preserve">The images were mostly satisfactory or better, and improved over time. Majority of the cases were also provided with sensible management plans. However, it was clear that not all practices provided satisfactory images or referrals, and some feedback given by the dermatologists did not offer any treatment suggestions.  </w:t>
      </w:r>
    </w:p>
    <w:p w:rsidR="0002239C" w:rsidRDefault="0002239C" w:rsidP="0002239C">
      <w:pPr>
        <w:rPr>
          <w:rFonts w:ascii="Arial" w:hAnsi="Arial" w:cs="Arial"/>
          <w:b/>
        </w:rPr>
      </w:pPr>
    </w:p>
    <w:p w:rsidR="0002239C" w:rsidRPr="0002239C" w:rsidRDefault="0002239C" w:rsidP="0002239C">
      <w:pPr>
        <w:rPr>
          <w:rFonts w:ascii="Arial" w:hAnsi="Arial" w:cs="Arial"/>
          <w:b/>
        </w:rPr>
      </w:pPr>
      <w:r w:rsidRPr="0002239C">
        <w:rPr>
          <w:rFonts w:ascii="Arial" w:hAnsi="Arial" w:cs="Arial"/>
          <w:b/>
        </w:rPr>
        <w:t>Key messages:</w:t>
      </w:r>
    </w:p>
    <w:p w:rsidR="0002239C" w:rsidRDefault="0002239C" w:rsidP="0002239C">
      <w:pPr>
        <w:rPr>
          <w:rFonts w:ascii="Arial" w:hAnsi="Arial" w:cs="Arial"/>
        </w:rPr>
      </w:pPr>
    </w:p>
    <w:p w:rsidR="0002239C" w:rsidRPr="0002239C" w:rsidRDefault="0002239C" w:rsidP="0002239C">
      <w:pPr>
        <w:rPr>
          <w:rFonts w:ascii="Arial" w:hAnsi="Arial" w:cs="Arial"/>
        </w:rPr>
      </w:pPr>
      <w:r w:rsidRPr="0002239C">
        <w:rPr>
          <w:rFonts w:ascii="Arial" w:hAnsi="Arial" w:cs="Arial"/>
        </w:rPr>
        <w:t xml:space="preserve">Today, there is a driving interest in teledermatology as a means to obtaining rapid, convenient and efficient healthcare advice within primary care.  By conducting this audit, we are able to see the outcome of the quality of images, referrals and feedback over time, and use the results to formulate potential suggestions that will allow an improved and continued excellent community dermatology healthcare service across the nation.  </w:t>
      </w:r>
    </w:p>
    <w:p w:rsidR="000A59B5" w:rsidRPr="0002239C" w:rsidRDefault="000A59B5">
      <w:pPr>
        <w:rPr>
          <w:rFonts w:ascii="Arial" w:hAnsi="Arial" w:cs="Arial"/>
        </w:rPr>
      </w:pPr>
    </w:p>
    <w:sectPr w:rsidR="000A59B5" w:rsidRPr="0002239C"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9C"/>
    <w:rsid w:val="0002239C"/>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1326</Characters>
  <Application>Microsoft Office Word</Application>
  <DocSecurity>0</DocSecurity>
  <Lines>11</Lines>
  <Paragraphs>3</Paragraphs>
  <ScaleCrop>false</ScaleCrop>
  <Company>Microsoft</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2013-04-08T11:26:00Z</dcterms:created>
  <dcterms:modified xsi:type="dcterms:W3CDTF">2013-04-08T11:29:00Z</dcterms:modified>
</cp:coreProperties>
</file>